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567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05582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B8B74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FFFDAEF" w14:textId="736A8AC1" w:rsidR="00A72B55" w:rsidRPr="003D3711" w:rsidRDefault="00A72B55" w:rsidP="00A72B55">
      <w:pPr>
        <w:pStyle w:val="stBilgi"/>
        <w:jc w:val="center"/>
        <w:rPr>
          <w:szCs w:val="20"/>
        </w:rPr>
      </w:pPr>
    </w:p>
    <w:p w14:paraId="457EFDA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3D4FE9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9AD560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D38301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F9A9E0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B970E50" w14:textId="77777777" w:rsidTr="00AA10D4">
        <w:tc>
          <w:tcPr>
            <w:tcW w:w="959" w:type="dxa"/>
            <w:hideMark/>
          </w:tcPr>
          <w:p w14:paraId="79CAEC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8E33B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076B3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4DD5F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7C98D4" w14:textId="77777777" w:rsidTr="00AA10D4">
        <w:tc>
          <w:tcPr>
            <w:tcW w:w="959" w:type="dxa"/>
          </w:tcPr>
          <w:p w14:paraId="4D0CFC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62DD1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C9A7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11E9D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FCCB42" w14:textId="77777777" w:rsidTr="00AA10D4">
        <w:tc>
          <w:tcPr>
            <w:tcW w:w="959" w:type="dxa"/>
          </w:tcPr>
          <w:p w14:paraId="7CFFB5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F47A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F957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ADDC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D007D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EAFE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C7F97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5E2D3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CCA5E3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Anes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Rean</w:t>
      </w:r>
      <w:proofErr w:type="spellEnd"/>
      <w:r w:rsidRPr="00A179CC">
        <w:rPr>
          <w:b/>
          <w:sz w:val="20"/>
          <w:lang w:val="x-none"/>
        </w:rPr>
        <w:t xml:space="preserve">. A.D. </w:t>
      </w:r>
      <w:proofErr w:type="spellStart"/>
      <w:r w:rsidRPr="00A179CC">
        <w:rPr>
          <w:b/>
          <w:sz w:val="20"/>
          <w:lang w:val="x-none"/>
        </w:rPr>
        <w:t>Ventilatör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Solunum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Devresi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Seti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8C14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AEA34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5FC5744" w14:textId="595A1535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7789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CAC7A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FF6E0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D1434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B201C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9E488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F58D7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E5CCB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8E7FA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6842B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7876D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17CF6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20BCC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9B505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0901D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3D591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33EB7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1C2A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B9928F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DC6032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07373B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D095C2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82BF6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9A201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7299BC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24A25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191EF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6A55C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0DD56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64205A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DE09B6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CB7C6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139449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72A7293" w14:textId="77777777">
        <w:trPr>
          <w:trHeight w:val="340"/>
        </w:trPr>
        <w:tc>
          <w:tcPr>
            <w:tcW w:w="720" w:type="dxa"/>
            <w:vAlign w:val="center"/>
          </w:tcPr>
          <w:p w14:paraId="7B2205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346B44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32570 - VENTILATÖR SOLUNUM DEVRESI SETI</w:t>
            </w:r>
          </w:p>
        </w:tc>
        <w:tc>
          <w:tcPr>
            <w:tcW w:w="720" w:type="dxa"/>
            <w:vAlign w:val="center"/>
          </w:tcPr>
          <w:p w14:paraId="2A7E60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D3BB4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69B8C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56D5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44F45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OR2690</w:t>
            </w:r>
          </w:p>
        </w:tc>
        <w:tc>
          <w:tcPr>
            <w:tcW w:w="1440" w:type="dxa"/>
            <w:gridSpan w:val="2"/>
            <w:vAlign w:val="center"/>
          </w:tcPr>
          <w:p w14:paraId="2E5E31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A3A62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27A38A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5DC7B4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71D1A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F690" w14:textId="77777777" w:rsidR="004878D4" w:rsidRDefault="004878D4">
      <w:r>
        <w:separator/>
      </w:r>
    </w:p>
  </w:endnote>
  <w:endnote w:type="continuationSeparator" w:id="0">
    <w:p w14:paraId="4BBDCC0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A6A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A8549D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7187" w14:textId="77777777" w:rsidR="004878D4" w:rsidRDefault="004878D4">
      <w:r>
        <w:separator/>
      </w:r>
    </w:p>
  </w:footnote>
  <w:footnote w:type="continuationSeparator" w:id="0">
    <w:p w14:paraId="46E8549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77899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EFAA9"/>
  <w14:defaultImageDpi w14:val="0"/>
  <w15:docId w15:val="{8CA647AA-3FEC-48F8-A517-B7EE461C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 satinalma2</dc:creator>
  <cp:keywords/>
  <dc:description/>
  <cp:lastModifiedBy>satinalma2 satinalma2</cp:lastModifiedBy>
  <cp:revision>2</cp:revision>
  <dcterms:created xsi:type="dcterms:W3CDTF">2022-10-21T12:32:00Z</dcterms:created>
  <dcterms:modified xsi:type="dcterms:W3CDTF">2022-10-21T12:32:00Z</dcterms:modified>
</cp:coreProperties>
</file>